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B8E2" w14:textId="77777777" w:rsidR="00F71337" w:rsidRPr="00D738A9" w:rsidRDefault="00F71337" w:rsidP="00D738A9">
      <w:pPr>
        <w:pStyle w:val="Heading1"/>
        <w:rPr>
          <w:rFonts w:ascii="Times New Roman" w:eastAsia="Times New Roman" w:hAnsi="Times New Roman" w:cs="Times New Roman"/>
        </w:rPr>
      </w:pPr>
      <w:r w:rsidRPr="00D738A9">
        <w:rPr>
          <w:rFonts w:ascii="Times New Roman" w:eastAsia="Times New Roman" w:hAnsi="Times New Roman" w:cs="Times New Roman"/>
        </w:rPr>
        <w:t>Solid Waste Infrastructure for Recycling (SWIFR) Grant Program</w:t>
      </w:r>
    </w:p>
    <w:p w14:paraId="22E08C45" w14:textId="77777777" w:rsidR="00F71337" w:rsidRPr="00D738A9" w:rsidRDefault="00F71337" w:rsidP="008B721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D738A9">
        <w:rPr>
          <w:rFonts w:ascii="Times New Roman" w:eastAsia="Times New Roman" w:hAnsi="Times New Roman" w:cs="Times New Roman"/>
          <w:color w:val="1B1B1B"/>
        </w:rPr>
        <w:t xml:space="preserve">The Solid Waste Infrastructure for Recycling grant program is a new grant program authorized by </w:t>
      </w:r>
      <w:r w:rsidRPr="00D738A9">
        <w:rPr>
          <w:rFonts w:ascii="Times New Roman" w:eastAsia="Times New Roman" w:hAnsi="Times New Roman" w:cs="Times New Roman"/>
        </w:rPr>
        <w:t>the </w:t>
      </w:r>
      <w:hyperlink r:id="rId7" w:history="1">
        <w:r w:rsidRPr="00D738A9">
          <w:rPr>
            <w:rFonts w:ascii="Times New Roman" w:eastAsia="Times New Roman" w:hAnsi="Times New Roman" w:cs="Times New Roman"/>
          </w:rPr>
          <w:t>Save Our Seas 2.0 Act</w:t>
        </w:r>
      </w:hyperlink>
      <w:r w:rsidRPr="00D738A9">
        <w:rPr>
          <w:rFonts w:ascii="Times New Roman" w:eastAsia="Times New Roman" w:hAnsi="Times New Roman" w:cs="Times New Roman"/>
        </w:rPr>
        <w:t> and funded through the Infrastructure Investment and Jobs Act. </w:t>
      </w:r>
    </w:p>
    <w:p w14:paraId="1B720890" w14:textId="77777777" w:rsidR="00F71337" w:rsidRPr="00D738A9" w:rsidRDefault="00F71337" w:rsidP="008B721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</w:rPr>
      </w:pPr>
      <w:r w:rsidRPr="00D738A9">
        <w:rPr>
          <w:rFonts w:ascii="Times New Roman" w:eastAsia="Times New Roman" w:hAnsi="Times New Roman" w:cs="Times New Roman"/>
        </w:rPr>
        <w:t>The Infrastructure Investment and Jobs Act, also referred to as </w:t>
      </w:r>
      <w:hyperlink r:id="rId8" w:history="1">
        <w:r w:rsidRPr="00D738A9">
          <w:rPr>
            <w:rFonts w:ascii="Times New Roman" w:eastAsia="Times New Roman" w:hAnsi="Times New Roman" w:cs="Times New Roman"/>
          </w:rPr>
          <w:t>the Bipartisan Infrastructure Law</w:t>
        </w:r>
      </w:hyperlink>
      <w:r w:rsidRPr="00D738A9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738A9">
        <w:rPr>
          <w:rFonts w:ascii="Times New Roman" w:eastAsia="Times New Roman" w:hAnsi="Times New Roman" w:cs="Times New Roman"/>
        </w:rPr>
        <w:t>provides</w:t>
      </w:r>
      <w:proofErr w:type="gramEnd"/>
      <w:r w:rsidRPr="00D738A9">
        <w:rPr>
          <w:rFonts w:ascii="Times New Roman" w:eastAsia="Times New Roman" w:hAnsi="Times New Roman" w:cs="Times New Roman"/>
        </w:rPr>
        <w:t xml:space="preserve"> $275 million for solid waste infrastructure for recycling grants. </w:t>
      </w:r>
    </w:p>
    <w:p w14:paraId="00BF3975" w14:textId="77777777" w:rsidR="00F71337" w:rsidRPr="00D738A9" w:rsidRDefault="00F71337" w:rsidP="00F71337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color w:val="1B1B1B"/>
        </w:rPr>
        <w:t>Allocated as $55 million per year from FY 22 to 26 to remain available until expended.</w:t>
      </w:r>
      <w:proofErr w:type="gramEnd"/>
      <w:r w:rsidRPr="00D738A9">
        <w:rPr>
          <w:rFonts w:ascii="Times New Roman" w:eastAsia="Times New Roman" w:hAnsi="Times New Roman" w:cs="Times New Roman"/>
          <w:color w:val="1B1B1B"/>
        </w:rPr>
        <w:t> </w:t>
      </w:r>
    </w:p>
    <w:p w14:paraId="430BF95F" w14:textId="77777777" w:rsidR="00F71337" w:rsidRPr="00D738A9" w:rsidRDefault="00F71337" w:rsidP="00F71337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Additional $2.5 million provided to EPA in FY 22 funding to implement the program.</w:t>
      </w:r>
    </w:p>
    <w:p w14:paraId="3D6A905F" w14:textId="77777777" w:rsidR="000B0936" w:rsidRPr="00D738A9" w:rsidRDefault="000B0936" w:rsidP="00D738A9">
      <w:pPr>
        <w:pStyle w:val="Heading3"/>
        <w:rPr>
          <w:rFonts w:ascii="Times New Roman" w:hAnsi="Times New Roman" w:cs="Times New Roman"/>
          <w:sz w:val="28"/>
        </w:rPr>
      </w:pPr>
      <w:r w:rsidRPr="00D738A9">
        <w:rPr>
          <w:rStyle w:val="Strong"/>
          <w:rFonts w:ascii="Times New Roman" w:hAnsi="Times New Roman" w:cs="Times New Roman"/>
          <w:szCs w:val="22"/>
        </w:rPr>
        <w:t>Solid Waste Infrastructure for Recycling Grants:</w:t>
      </w:r>
      <w:r w:rsidRPr="00D738A9">
        <w:rPr>
          <w:rFonts w:ascii="Times New Roman" w:hAnsi="Times New Roman" w:cs="Times New Roman"/>
          <w:sz w:val="28"/>
        </w:rPr>
        <w:t xml:space="preserve"> </w:t>
      </w:r>
    </w:p>
    <w:p w14:paraId="3C31702B" w14:textId="77777777" w:rsidR="000B0936" w:rsidRPr="00D738A9" w:rsidRDefault="000B0936" w:rsidP="000B0936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rPr>
          <w:rFonts w:eastAsiaTheme="minorHAnsi"/>
          <w:sz w:val="22"/>
          <w:szCs w:val="22"/>
        </w:rPr>
      </w:pPr>
      <w:r w:rsidRPr="00D738A9">
        <w:rPr>
          <w:sz w:val="22"/>
          <w:szCs w:val="22"/>
        </w:rPr>
        <w:t>For states, territories, and the District of Columbia to improve solid waste management planning, data collection, and program implementation.</w:t>
      </w:r>
    </w:p>
    <w:p w14:paraId="4FA8EB6D" w14:textId="77777777" w:rsidR="00FF53DF" w:rsidRPr="00D738A9" w:rsidRDefault="00FF53DF" w:rsidP="00FF53D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Goal of Grants:</w:t>
      </w:r>
    </w:p>
    <w:p w14:paraId="1E5C8B38" w14:textId="77777777" w:rsidR="00FF53DF" w:rsidRPr="00D738A9" w:rsidRDefault="00112ED8" w:rsidP="00FF53D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hyperlink r:id="rId9" w:history="1">
        <w:r w:rsidR="00FF53DF" w:rsidRPr="00D738A9">
          <w:rPr>
            <w:rFonts w:ascii="Times New Roman" w:eastAsia="Times New Roman" w:hAnsi="Times New Roman" w:cs="Times New Roman"/>
            <w:color w:val="1B1B1B"/>
          </w:rPr>
          <w:t>Implement a strategy</w:t>
        </w:r>
      </w:hyperlink>
      <w:r w:rsidR="00FF53DF" w:rsidRPr="00D738A9">
        <w:rPr>
          <w:rFonts w:ascii="Times New Roman" w:eastAsia="Times New Roman" w:hAnsi="Times New Roman" w:cs="Times New Roman"/>
          <w:color w:val="1B1B1B"/>
        </w:rPr>
        <w:t> to improve post-consumer material</w:t>
      </w:r>
      <w:r w:rsidR="006C34ED">
        <w:rPr>
          <w:rFonts w:ascii="Times New Roman" w:eastAsia="Times New Roman" w:hAnsi="Times New Roman" w:cs="Times New Roman"/>
          <w:color w:val="1B1B1B"/>
        </w:rPr>
        <w:t>s management and infrastructure</w:t>
      </w:r>
      <w:r w:rsidR="00FF53DF" w:rsidRPr="00D738A9">
        <w:rPr>
          <w:rFonts w:ascii="Times New Roman" w:eastAsia="Times New Roman" w:hAnsi="Times New Roman" w:cs="Times New Roman"/>
          <w:color w:val="1B1B1B"/>
        </w:rPr>
        <w:t xml:space="preserve"> </w:t>
      </w:r>
    </w:p>
    <w:p w14:paraId="5F5595EB" w14:textId="77777777" w:rsidR="00FF53DF" w:rsidRPr="00D738A9" w:rsidRDefault="00FF53DF" w:rsidP="00FF53D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 xml:space="preserve">Support improvements to local post-consumer materials management and recycling programs; and </w:t>
      </w:r>
    </w:p>
    <w:p w14:paraId="71654983" w14:textId="77777777" w:rsidR="00FF53DF" w:rsidRPr="00D738A9" w:rsidRDefault="00FF53DF" w:rsidP="00FF53D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Assist local waste management authorities in making improvements to</w:t>
      </w:r>
      <w:r w:rsidR="006C34ED">
        <w:rPr>
          <w:rFonts w:ascii="Times New Roman" w:eastAsia="Times New Roman" w:hAnsi="Times New Roman" w:cs="Times New Roman"/>
          <w:color w:val="1B1B1B"/>
        </w:rPr>
        <w:t xml:space="preserve"> local waste management systems</w:t>
      </w:r>
      <w:r w:rsidRPr="00D738A9">
        <w:rPr>
          <w:rFonts w:ascii="Times New Roman" w:eastAsia="Times New Roman" w:hAnsi="Times New Roman" w:cs="Times New Roman"/>
          <w:color w:val="1B1B1B"/>
        </w:rPr>
        <w:t> </w:t>
      </w:r>
    </w:p>
    <w:p w14:paraId="55C20B11" w14:textId="77777777" w:rsidR="000F2616" w:rsidRPr="00D738A9" w:rsidRDefault="000F2616" w:rsidP="00FF53DF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Only for Territories</w:t>
      </w:r>
      <w:r w:rsidRPr="00D738A9">
        <w:rPr>
          <w:rFonts w:ascii="Times New Roman" w:eastAsia="Times New Roman" w:hAnsi="Times New Roman" w:cs="Times New Roman"/>
          <w:color w:val="1B1B1B"/>
        </w:rPr>
        <w:t xml:space="preserve"> : Equipment and Construction</w:t>
      </w:r>
    </w:p>
    <w:p w14:paraId="102F7B59" w14:textId="77777777" w:rsidR="00470343" w:rsidRPr="00D738A9" w:rsidRDefault="00470343" w:rsidP="0047034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Eligible Applicants:</w:t>
      </w:r>
    </w:p>
    <w:p w14:paraId="089BB597" w14:textId="77777777" w:rsidR="00FD4EEB" w:rsidRPr="00D738A9" w:rsidRDefault="00470343" w:rsidP="00FB7E72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 xml:space="preserve">U.S. States </w:t>
      </w:r>
      <w:r w:rsidR="00FD4EEB" w:rsidRPr="00D738A9">
        <w:rPr>
          <w:rFonts w:ascii="Times New Roman" w:eastAsia="Times New Roman" w:hAnsi="Times New Roman" w:cs="Times New Roman"/>
          <w:b/>
          <w:color w:val="1B1B1B"/>
        </w:rPr>
        <w:t>(Only one applicant per State)</w:t>
      </w:r>
    </w:p>
    <w:p w14:paraId="5892146E" w14:textId="77777777" w:rsidR="00FB7E72" w:rsidRPr="00D738A9" w:rsidRDefault="00FD4EEB" w:rsidP="00FB7E72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P</w:t>
      </w:r>
      <w:r w:rsidR="00470343" w:rsidRPr="00D738A9">
        <w:rPr>
          <w:rFonts w:ascii="Times New Roman" w:eastAsia="Times New Roman" w:hAnsi="Times New Roman" w:cs="Times New Roman"/>
          <w:b/>
          <w:color w:val="1B1B1B"/>
        </w:rPr>
        <w:t>olitical subdivision of states</w:t>
      </w:r>
      <w:r w:rsidR="00FB7E72" w:rsidRPr="00D738A9">
        <w:rPr>
          <w:rFonts w:ascii="Times New Roman" w:eastAsia="Times New Roman" w:hAnsi="Times New Roman" w:cs="Times New Roman"/>
          <w:b/>
          <w:color w:val="1B1B1B"/>
        </w:rPr>
        <w:t xml:space="preserve"> </w:t>
      </w:r>
    </w:p>
    <w:p w14:paraId="7726B11A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U.S. Territories (Puerto Rico, Virgin Islands, Guam, American Samoa, and the Commonwealth of Northern Mariana Islands</w:t>
      </w:r>
    </w:p>
    <w:p w14:paraId="226516ED" w14:textId="77777777" w:rsidR="000B0936" w:rsidRPr="00D738A9" w:rsidRDefault="004954D4" w:rsidP="00FB7E72">
      <w:pPr>
        <w:pStyle w:val="NormalWeb"/>
        <w:spacing w:before="0" w:beforeAutospacing="0" w:after="150" w:afterAutospacing="0"/>
        <w:jc w:val="both"/>
        <w:rPr>
          <w:rStyle w:val="Strong"/>
        </w:rPr>
      </w:pPr>
      <w:r w:rsidRPr="00D738A9">
        <w:rPr>
          <w:rStyle w:val="Strong"/>
        </w:rPr>
        <w:t>Deadlines</w:t>
      </w:r>
      <w:r w:rsidR="000B0936" w:rsidRPr="00D738A9">
        <w:rPr>
          <w:rStyle w:val="Strong"/>
        </w:rPr>
        <w:t>:</w:t>
      </w:r>
    </w:p>
    <w:p w14:paraId="1B2D4BE8" w14:textId="77777777" w:rsidR="000B0936" w:rsidRPr="00504468" w:rsidRDefault="000B0936" w:rsidP="00504468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504468">
        <w:rPr>
          <w:rFonts w:ascii="Times New Roman" w:eastAsia="Times New Roman" w:hAnsi="Times New Roman" w:cs="Times New Roman"/>
          <w:color w:val="1B1B1B"/>
        </w:rPr>
        <w:t xml:space="preserve">Submit Notices of Intent to participate by </w:t>
      </w:r>
      <w:r w:rsidR="00C2300A" w:rsidRPr="00504468">
        <w:rPr>
          <w:rFonts w:ascii="Times New Roman" w:eastAsia="Times New Roman" w:hAnsi="Times New Roman" w:cs="Times New Roman"/>
          <w:color w:val="1B1B1B"/>
        </w:rPr>
        <w:t xml:space="preserve">December 15, 2022 to SWIFR@epa.gov </w:t>
      </w:r>
    </w:p>
    <w:p w14:paraId="33C5B389" w14:textId="77777777" w:rsidR="00BA34D7" w:rsidRPr="00504468" w:rsidRDefault="000B0936" w:rsidP="00504468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504468">
        <w:rPr>
          <w:rFonts w:ascii="Times New Roman" w:eastAsia="Times New Roman" w:hAnsi="Times New Roman" w:cs="Times New Roman"/>
          <w:color w:val="1B1B1B"/>
        </w:rPr>
        <w:t>Su</w:t>
      </w:r>
      <w:bookmarkStart w:id="0" w:name="_GoBack"/>
      <w:bookmarkEnd w:id="0"/>
      <w:r w:rsidRPr="00504468">
        <w:rPr>
          <w:rFonts w:ascii="Times New Roman" w:eastAsia="Times New Roman" w:hAnsi="Times New Roman" w:cs="Times New Roman"/>
          <w:color w:val="1B1B1B"/>
        </w:rPr>
        <w:t xml:space="preserve">bmit grant submittal by April 30, 2023. </w:t>
      </w:r>
    </w:p>
    <w:p w14:paraId="428567B6" w14:textId="77777777" w:rsidR="00BA34D7" w:rsidRPr="00504468" w:rsidRDefault="00BA34D7" w:rsidP="00504468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504468">
        <w:rPr>
          <w:rFonts w:ascii="Times New Roman" w:eastAsia="Times New Roman" w:hAnsi="Times New Roman" w:cs="Times New Roman"/>
          <w:color w:val="1B1B1B"/>
        </w:rPr>
        <w:t>TIMELINES</w:t>
      </w:r>
    </w:p>
    <w:p w14:paraId="12E87BE6" w14:textId="77777777" w:rsidR="00FD243D" w:rsidRPr="00D738A9" w:rsidRDefault="00FD243D" w:rsidP="00FD243D">
      <w:pPr>
        <w:pStyle w:val="NormalWeb"/>
        <w:spacing w:before="0" w:beforeAutospacing="0" w:after="150" w:afterAutospacing="0"/>
        <w:jc w:val="both"/>
        <w:rPr>
          <w:rFonts w:eastAsiaTheme="minorHAnsi"/>
          <w:sz w:val="22"/>
          <w:szCs w:val="22"/>
        </w:rPr>
      </w:pPr>
      <w:r w:rsidRPr="00D738A9">
        <w:rPr>
          <w:noProof/>
        </w:rPr>
        <w:drawing>
          <wp:inline distT="0" distB="0" distL="0" distR="0" wp14:anchorId="5F07BA4E" wp14:editId="46831AE7">
            <wp:extent cx="5941327" cy="111635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758" b="15436"/>
                    <a:stretch/>
                  </pic:blipFill>
                  <pic:spPr bwMode="auto">
                    <a:xfrm>
                      <a:off x="0" y="0"/>
                      <a:ext cx="5943600" cy="111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5E4AB" w14:textId="77777777" w:rsidR="00150A3F" w:rsidRPr="00D738A9" w:rsidRDefault="00150A3F">
      <w:pPr>
        <w:rPr>
          <w:rFonts w:ascii="Times New Roman" w:eastAsia="Times New Roman" w:hAnsi="Times New Roman" w:cs="Times New Roman"/>
          <w:b/>
        </w:rPr>
      </w:pPr>
      <w:r w:rsidRPr="00D738A9">
        <w:rPr>
          <w:rFonts w:ascii="Times New Roman" w:eastAsia="Times New Roman" w:hAnsi="Times New Roman" w:cs="Times New Roman"/>
          <w:b/>
        </w:rPr>
        <w:br w:type="page"/>
      </w:r>
    </w:p>
    <w:p w14:paraId="3D826437" w14:textId="77777777" w:rsidR="000B0936" w:rsidRPr="00E72244" w:rsidRDefault="000B0936" w:rsidP="00150A3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</w:rPr>
      </w:pPr>
      <w:r w:rsidRPr="00E72244">
        <w:rPr>
          <w:rFonts w:ascii="Times New Roman" w:eastAsia="Times New Roman" w:hAnsi="Times New Roman" w:cs="Times New Roman"/>
          <w:b/>
        </w:rPr>
        <w:lastRenderedPageBreak/>
        <w:t>EPA Webinars:</w:t>
      </w:r>
      <w:r w:rsidR="00150A3F" w:rsidRPr="00E72244">
        <w:rPr>
          <w:rFonts w:ascii="Times New Roman" w:eastAsia="Times New Roman" w:hAnsi="Times New Roman" w:cs="Times New Roman"/>
          <w:b/>
        </w:rPr>
        <w:t xml:space="preserve"> </w:t>
      </w:r>
    </w:p>
    <w:p w14:paraId="389299F0" w14:textId="77777777" w:rsidR="00E72244" w:rsidRPr="00E72244" w:rsidRDefault="00150A3F" w:rsidP="00150A3F">
      <w:pPr>
        <w:pStyle w:val="ListParagraph"/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2244">
        <w:rPr>
          <w:rFonts w:ascii="Times New Roman" w:eastAsia="Times New Roman" w:hAnsi="Times New Roman" w:cs="Times New Roman"/>
          <w:b/>
        </w:rPr>
        <w:t>Grants for States and Territories</w:t>
      </w:r>
    </w:p>
    <w:p w14:paraId="4E4B61A1" w14:textId="5E35B569" w:rsidR="00150A3F" w:rsidRPr="00E72244" w:rsidRDefault="00FD4EEB" w:rsidP="00E72244">
      <w:pPr>
        <w:pStyle w:val="ListParagraph"/>
        <w:numPr>
          <w:ilvl w:val="1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E72244">
        <w:rPr>
          <w:rFonts w:ascii="Times New Roman" w:eastAsia="Times New Roman" w:hAnsi="Times New Roman" w:cs="Times New Roman"/>
          <w:b/>
        </w:rPr>
        <w:t xml:space="preserve"> </w:t>
      </w:r>
      <w:r w:rsidR="00E72244" w:rsidRPr="00E72244">
        <w:rPr>
          <w:rFonts w:ascii="Times New Roman" w:eastAsia="Times New Roman" w:hAnsi="Times New Roman" w:cs="Times New Roman"/>
        </w:rPr>
        <w:t>Overview of program, review notice of intent to participate, and answer questions (same presentations)</w:t>
      </w:r>
    </w:p>
    <w:p w14:paraId="4D7D6CF0" w14:textId="0D88B75E" w:rsidR="00E72244" w:rsidRPr="00E72244" w:rsidRDefault="00E72244" w:rsidP="00E72244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>December 1, 2022</w:t>
      </w:r>
      <w:r w:rsidRPr="00E72244">
        <w:rPr>
          <w:rFonts w:ascii="Times New Roman" w:eastAsia="Times New Roman" w:hAnsi="Times New Roman" w:cs="Times New Roman"/>
        </w:rPr>
        <w:t xml:space="preserve"> @ 6:00pm – 7:00pm (EST)</w:t>
      </w:r>
    </w:p>
    <w:p w14:paraId="50EF4945" w14:textId="4455D604" w:rsidR="00E72244" w:rsidRPr="00E72244" w:rsidRDefault="00E72244" w:rsidP="00E72244">
      <w:pPr>
        <w:pStyle w:val="ListParagraph"/>
        <w:numPr>
          <w:ilvl w:val="1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E72244">
        <w:rPr>
          <w:rFonts w:ascii="Times New Roman" w:eastAsia="Times New Roman" w:hAnsi="Times New Roman" w:cs="Times New Roman"/>
        </w:rPr>
        <w:t>Review program guidance and work plans, and answer questions (same presentations)  </w:t>
      </w:r>
    </w:p>
    <w:p w14:paraId="08676B74" w14:textId="77777777" w:rsidR="004E328D" w:rsidRPr="00E72244" w:rsidRDefault="00C06A6B" w:rsidP="00E72244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>December 19, 2022</w:t>
      </w:r>
      <w:r w:rsidRPr="00E72244">
        <w:rPr>
          <w:rFonts w:ascii="Times New Roman" w:eastAsia="Times New Roman" w:hAnsi="Times New Roman" w:cs="Times New Roman"/>
        </w:rPr>
        <w:t xml:space="preserve"> @ 2:00pm – 3:30pm (EST)  </w:t>
      </w:r>
    </w:p>
    <w:p w14:paraId="0291E436" w14:textId="77777777" w:rsidR="004E328D" w:rsidRPr="00E72244" w:rsidRDefault="00C06A6B" w:rsidP="00E72244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>January 3, 2023</w:t>
      </w:r>
      <w:r w:rsidRPr="00E72244">
        <w:rPr>
          <w:rFonts w:ascii="Times New Roman" w:eastAsia="Times New Roman" w:hAnsi="Times New Roman" w:cs="Times New Roman"/>
        </w:rPr>
        <w:t xml:space="preserve"> @ 6:00pm – 7:00pm (EST)  </w:t>
      </w:r>
    </w:p>
    <w:p w14:paraId="60C57324" w14:textId="77777777" w:rsidR="00150A3F" w:rsidRPr="00E72244" w:rsidRDefault="00150A3F" w:rsidP="00150A3F">
      <w:pPr>
        <w:pStyle w:val="ListParagraph"/>
        <w:numPr>
          <w:ilvl w:val="0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2244">
        <w:rPr>
          <w:rFonts w:ascii="Times New Roman" w:eastAsia="Times New Roman" w:hAnsi="Times New Roman" w:cs="Times New Roman"/>
          <w:b/>
        </w:rPr>
        <w:t>Grants for Political Subdivisions</w:t>
      </w:r>
    </w:p>
    <w:p w14:paraId="11DF1AE6" w14:textId="7E60D6A7" w:rsidR="00647487" w:rsidRPr="00E72244" w:rsidRDefault="00E72244" w:rsidP="00E72244">
      <w:pPr>
        <w:pStyle w:val="ListParagraph"/>
        <w:numPr>
          <w:ilvl w:val="1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E72244">
        <w:rPr>
          <w:rFonts w:ascii="Times New Roman" w:eastAsia="Times New Roman" w:hAnsi="Times New Roman" w:cs="Times New Roman"/>
        </w:rPr>
        <w:t>Overview of program, review notice of intent to participate, and answer questions (same presentations)</w:t>
      </w:r>
    </w:p>
    <w:p w14:paraId="79AD4344" w14:textId="77777777" w:rsidR="00E72244" w:rsidRPr="00E72244" w:rsidRDefault="00150A3F" w:rsidP="00C44C15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 xml:space="preserve">December 5, </w:t>
      </w:r>
      <w:r w:rsidR="00E72244" w:rsidRPr="00811D80">
        <w:rPr>
          <w:rFonts w:ascii="Times New Roman" w:eastAsia="Times New Roman" w:hAnsi="Times New Roman" w:cs="Times New Roman"/>
          <w:b/>
        </w:rPr>
        <w:t>2022</w:t>
      </w:r>
      <w:r w:rsidR="00E72244" w:rsidRPr="00E72244">
        <w:rPr>
          <w:rFonts w:ascii="Times New Roman" w:eastAsia="Times New Roman" w:hAnsi="Times New Roman" w:cs="Times New Roman"/>
        </w:rPr>
        <w:t xml:space="preserve"> @ 2:00pm – 3:30pm (EST)  </w:t>
      </w:r>
    </w:p>
    <w:p w14:paraId="25D11C1A" w14:textId="77777777" w:rsidR="00E72244" w:rsidRPr="00E72244" w:rsidRDefault="00647487" w:rsidP="00E72244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 xml:space="preserve">December </w:t>
      </w:r>
      <w:r w:rsidR="00150A3F" w:rsidRPr="00811D80">
        <w:rPr>
          <w:rFonts w:ascii="Times New Roman" w:eastAsia="Times New Roman" w:hAnsi="Times New Roman" w:cs="Times New Roman"/>
          <w:b/>
        </w:rPr>
        <w:t>7,</w:t>
      </w:r>
      <w:r w:rsidR="00E72244" w:rsidRPr="00811D80">
        <w:rPr>
          <w:rFonts w:ascii="Times New Roman" w:eastAsia="Times New Roman" w:hAnsi="Times New Roman" w:cs="Times New Roman"/>
          <w:b/>
        </w:rPr>
        <w:t xml:space="preserve"> 2022 </w:t>
      </w:r>
      <w:r w:rsidR="00E72244" w:rsidRPr="00E72244">
        <w:rPr>
          <w:rFonts w:ascii="Times New Roman" w:eastAsia="Times New Roman" w:hAnsi="Times New Roman" w:cs="Times New Roman"/>
        </w:rPr>
        <w:t>@ 6:00pm – 7:00pm (EST)</w:t>
      </w:r>
    </w:p>
    <w:p w14:paraId="0FF4ACEA" w14:textId="573DC95A" w:rsidR="00E72244" w:rsidRPr="00E72244" w:rsidRDefault="00E72244" w:rsidP="00E72244">
      <w:pPr>
        <w:pStyle w:val="ListParagraph"/>
        <w:numPr>
          <w:ilvl w:val="1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E72244">
        <w:rPr>
          <w:rFonts w:ascii="Times New Roman" w:eastAsia="Times New Roman" w:hAnsi="Times New Roman" w:cs="Times New Roman"/>
        </w:rPr>
        <w:t xml:space="preserve">Review procurement, </w:t>
      </w:r>
      <w:proofErr w:type="spellStart"/>
      <w:r w:rsidRPr="00E72244">
        <w:rPr>
          <w:rFonts w:ascii="Times New Roman" w:eastAsia="Times New Roman" w:hAnsi="Times New Roman" w:cs="Times New Roman"/>
        </w:rPr>
        <w:t>subawards</w:t>
      </w:r>
      <w:proofErr w:type="spellEnd"/>
      <w:r w:rsidRPr="00E72244">
        <w:rPr>
          <w:rFonts w:ascii="Times New Roman" w:eastAsia="Times New Roman" w:hAnsi="Times New Roman" w:cs="Times New Roman"/>
        </w:rPr>
        <w:t>, and answer questions (same presentations)</w:t>
      </w:r>
    </w:p>
    <w:p w14:paraId="4363457E" w14:textId="32719422" w:rsidR="00E72244" w:rsidRPr="00E72244" w:rsidRDefault="00647487" w:rsidP="00890A25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 xml:space="preserve">December </w:t>
      </w:r>
      <w:r w:rsidR="00150A3F" w:rsidRPr="00811D80">
        <w:rPr>
          <w:rFonts w:ascii="Times New Roman" w:eastAsia="Times New Roman" w:hAnsi="Times New Roman" w:cs="Times New Roman"/>
          <w:b/>
        </w:rPr>
        <w:t>13</w:t>
      </w:r>
      <w:r w:rsidR="00811D80">
        <w:rPr>
          <w:rFonts w:ascii="Times New Roman" w:eastAsia="Times New Roman" w:hAnsi="Times New Roman" w:cs="Times New Roman"/>
        </w:rPr>
        <w:t xml:space="preserve"> </w:t>
      </w:r>
      <w:r w:rsidR="00811D80" w:rsidRPr="00811D80">
        <w:rPr>
          <w:rFonts w:ascii="Times New Roman" w:eastAsia="Times New Roman" w:hAnsi="Times New Roman" w:cs="Times New Roman"/>
          <w:b/>
        </w:rPr>
        <w:t>2022</w:t>
      </w:r>
      <w:r w:rsidR="00150A3F" w:rsidRPr="00E72244">
        <w:rPr>
          <w:rFonts w:ascii="Times New Roman" w:eastAsia="Times New Roman" w:hAnsi="Times New Roman" w:cs="Times New Roman"/>
        </w:rPr>
        <w:t xml:space="preserve">, </w:t>
      </w:r>
      <w:r w:rsidR="00E72244" w:rsidRPr="00E72244">
        <w:rPr>
          <w:rFonts w:ascii="Times New Roman" w:eastAsia="Times New Roman" w:hAnsi="Times New Roman" w:cs="Times New Roman"/>
        </w:rPr>
        <w:t>@ 2:00pm – 3:30pm (EST) </w:t>
      </w:r>
    </w:p>
    <w:p w14:paraId="2D84499D" w14:textId="738A40D1" w:rsidR="00E72244" w:rsidRPr="00E72244" w:rsidRDefault="00647487" w:rsidP="00E72244">
      <w:pPr>
        <w:pStyle w:val="ListParagraph"/>
        <w:numPr>
          <w:ilvl w:val="2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811D80">
        <w:rPr>
          <w:rFonts w:ascii="Times New Roman" w:eastAsia="Times New Roman" w:hAnsi="Times New Roman" w:cs="Times New Roman"/>
          <w:b/>
        </w:rPr>
        <w:t xml:space="preserve">December </w:t>
      </w:r>
      <w:r w:rsidR="00150A3F" w:rsidRPr="00811D80">
        <w:rPr>
          <w:rFonts w:ascii="Times New Roman" w:eastAsia="Times New Roman" w:hAnsi="Times New Roman" w:cs="Times New Roman"/>
          <w:b/>
        </w:rPr>
        <w:t>19</w:t>
      </w:r>
      <w:r w:rsidR="00E72244" w:rsidRPr="00811D80">
        <w:rPr>
          <w:rFonts w:ascii="Times New Roman" w:eastAsia="Times New Roman" w:hAnsi="Times New Roman" w:cs="Times New Roman"/>
          <w:b/>
        </w:rPr>
        <w:t xml:space="preserve"> 2022</w:t>
      </w:r>
      <w:r w:rsidR="00811D80">
        <w:rPr>
          <w:rFonts w:ascii="Times New Roman" w:eastAsia="Times New Roman" w:hAnsi="Times New Roman" w:cs="Times New Roman"/>
        </w:rPr>
        <w:t>,</w:t>
      </w:r>
      <w:r w:rsidR="00E72244" w:rsidRPr="00E72244">
        <w:rPr>
          <w:rFonts w:ascii="Times New Roman" w:eastAsia="Times New Roman" w:hAnsi="Times New Roman" w:cs="Times New Roman"/>
        </w:rPr>
        <w:t xml:space="preserve"> @ 6:00pm – 7:00pm (EST)</w:t>
      </w:r>
    </w:p>
    <w:p w14:paraId="23A782C6" w14:textId="50437D8C" w:rsidR="00150A3F" w:rsidRPr="00E72244" w:rsidRDefault="00150A3F" w:rsidP="00E72244">
      <w:pPr>
        <w:pStyle w:val="ListParagraph"/>
        <w:spacing w:before="100" w:beforeAutospacing="1" w:after="150" w:line="240" w:lineRule="auto"/>
        <w:ind w:left="216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6C50A9F6" w14:textId="77777777" w:rsidR="00064911" w:rsidRPr="00D738A9" w:rsidRDefault="00064911" w:rsidP="00FD4EEB">
      <w:pPr>
        <w:pStyle w:val="ListParagraph"/>
        <w:numPr>
          <w:ilvl w:val="1"/>
          <w:numId w:val="4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</w:rPr>
      </w:pPr>
      <w:r w:rsidRPr="00D738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ABDE38" wp14:editId="1278DD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5185" cy="103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6610" r="6617" b="13051"/>
                    <a:stretch/>
                  </pic:blipFill>
                  <pic:spPr bwMode="auto">
                    <a:xfrm>
                      <a:off x="0" y="0"/>
                      <a:ext cx="845185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953FDF" w14:textId="77777777" w:rsidR="00FD4EEB" w:rsidRPr="00D738A9" w:rsidRDefault="00FD4EEB" w:rsidP="00150A3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1B1B1B"/>
        </w:rPr>
      </w:pPr>
    </w:p>
    <w:p w14:paraId="11C03172" w14:textId="77777777" w:rsidR="00FD4EEB" w:rsidRPr="00D738A9" w:rsidRDefault="00FD4EEB" w:rsidP="00150A3F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1B1B1B"/>
        </w:rPr>
      </w:pPr>
    </w:p>
    <w:p w14:paraId="721DCFDD" w14:textId="77777777" w:rsidR="002D7A8C" w:rsidRDefault="002D7A8C" w:rsidP="002D7A8C">
      <w:pPr>
        <w:rPr>
          <w:rStyle w:val="Strong"/>
          <w:rFonts w:ascii="Times New Roman" w:hAnsi="Times New Roman" w:cs="Times New Roman"/>
        </w:rPr>
      </w:pPr>
    </w:p>
    <w:p w14:paraId="534AE56F" w14:textId="39B32279" w:rsidR="002D7A8C" w:rsidRPr="002D7A8C" w:rsidRDefault="00112ED8" w:rsidP="002D7A8C">
      <w:pPr>
        <w:rPr>
          <w:rFonts w:ascii="Times New Roman" w:hAnsi="Times New Roman" w:cs="Times New Roman"/>
          <w:b/>
          <w:bCs/>
        </w:rPr>
      </w:pPr>
      <w:hyperlink r:id="rId12" w:history="1">
        <w:r w:rsidR="002D7A8C" w:rsidRPr="002D7A8C">
          <w:rPr>
            <w:rStyle w:val="Hyperlink"/>
            <w:rFonts w:ascii="Times New Roman" w:hAnsi="Times New Roman" w:cs="Times New Roman"/>
          </w:rPr>
          <w:t>Register for these webinars now!</w:t>
        </w:r>
      </w:hyperlink>
    </w:p>
    <w:p w14:paraId="15359764" w14:textId="6CE2C921" w:rsidR="00D738A9" w:rsidRPr="00D738A9" w:rsidRDefault="008B721F" w:rsidP="004954D4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 xml:space="preserve">The webinars </w:t>
      </w:r>
      <w:proofErr w:type="gramStart"/>
      <w:r w:rsidRPr="00D738A9">
        <w:rPr>
          <w:rFonts w:ascii="Times New Roman" w:eastAsia="Times New Roman" w:hAnsi="Times New Roman" w:cs="Times New Roman"/>
          <w:color w:val="1B1B1B"/>
        </w:rPr>
        <w:t>will be recorded and posted on EPA’s website</w:t>
      </w:r>
      <w:proofErr w:type="gramEnd"/>
      <w:r w:rsidRPr="00D738A9">
        <w:rPr>
          <w:rFonts w:ascii="Times New Roman" w:eastAsia="Times New Roman" w:hAnsi="Times New Roman" w:cs="Times New Roman"/>
          <w:color w:val="1B1B1B"/>
        </w:rPr>
        <w:t>.</w:t>
      </w:r>
    </w:p>
    <w:p w14:paraId="43FD9AEA" w14:textId="77777777" w:rsidR="008B721F" w:rsidRPr="00D738A9" w:rsidRDefault="008B721F" w:rsidP="00D738A9">
      <w:pPr>
        <w:pStyle w:val="Heading3"/>
        <w:rPr>
          <w:rStyle w:val="Strong"/>
          <w:rFonts w:ascii="Times New Roman" w:hAnsi="Times New Roman" w:cs="Times New Roman"/>
          <w:szCs w:val="22"/>
        </w:rPr>
      </w:pPr>
      <w:r w:rsidRPr="00D738A9">
        <w:rPr>
          <w:rStyle w:val="Strong"/>
          <w:rFonts w:ascii="Times New Roman" w:hAnsi="Times New Roman" w:cs="Times New Roman"/>
          <w:szCs w:val="22"/>
        </w:rPr>
        <w:t>Recycling Education and Outreach Grants</w:t>
      </w:r>
      <w:r w:rsidR="00D738A9">
        <w:rPr>
          <w:rStyle w:val="Strong"/>
          <w:rFonts w:ascii="Times New Roman" w:hAnsi="Times New Roman" w:cs="Times New Roman"/>
          <w:szCs w:val="22"/>
        </w:rPr>
        <w:t xml:space="preserve"> </w:t>
      </w:r>
      <w:r w:rsidR="004954D4" w:rsidRPr="00D738A9">
        <w:rPr>
          <w:rStyle w:val="Strong"/>
          <w:rFonts w:ascii="Times New Roman" w:hAnsi="Times New Roman" w:cs="Times New Roman"/>
          <w:szCs w:val="22"/>
        </w:rPr>
        <w:t>(Total funding: $75M)</w:t>
      </w:r>
      <w:r w:rsidRPr="00D738A9">
        <w:rPr>
          <w:rStyle w:val="Strong"/>
          <w:rFonts w:ascii="Times New Roman" w:hAnsi="Times New Roman" w:cs="Times New Roman"/>
          <w:szCs w:val="22"/>
        </w:rPr>
        <w:t xml:space="preserve">: </w:t>
      </w:r>
    </w:p>
    <w:p w14:paraId="732CD6B3" w14:textId="77777777" w:rsidR="00EA3E9D" w:rsidRPr="00D738A9" w:rsidRDefault="008B721F" w:rsidP="00FD243D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rPr>
          <w:sz w:val="22"/>
          <w:szCs w:val="22"/>
        </w:rPr>
      </w:pPr>
      <w:proofErr w:type="gramStart"/>
      <w:r w:rsidRPr="00D738A9">
        <w:rPr>
          <w:sz w:val="22"/>
          <w:szCs w:val="22"/>
        </w:rPr>
        <w:t xml:space="preserve">For states, tribes, territories, local governments, and other organizations to fund projects to improve </w:t>
      </w:r>
      <w:r w:rsidR="00FF53DF" w:rsidRPr="00D738A9">
        <w:rPr>
          <w:sz w:val="22"/>
          <w:szCs w:val="22"/>
        </w:rPr>
        <w:t>consumer education and outreach.</w:t>
      </w:r>
      <w:proofErr w:type="gramEnd"/>
    </w:p>
    <w:p w14:paraId="1A358D1C" w14:textId="77777777" w:rsidR="00FD243D" w:rsidRPr="00D738A9" w:rsidRDefault="00FD243D" w:rsidP="00FD243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Goal of Grants:</w:t>
      </w:r>
    </w:p>
    <w:p w14:paraId="13733D39" w14:textId="77777777" w:rsidR="00FB7E72" w:rsidRPr="00D738A9" w:rsidRDefault="004954D4" w:rsidP="00FD243D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Support education and outreach on consumer recycling and waste prevention</w:t>
      </w:r>
    </w:p>
    <w:p w14:paraId="47006336" w14:textId="77777777" w:rsidR="004954D4" w:rsidRPr="00D738A9" w:rsidRDefault="004954D4" w:rsidP="00FD243D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Inform public on what is accepted in community recycling program</w:t>
      </w:r>
    </w:p>
    <w:p w14:paraId="74EAEE99" w14:textId="77777777" w:rsidR="004954D4" w:rsidRPr="00D738A9" w:rsidRDefault="004954D4" w:rsidP="00FD243D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eastAsia="Times New Roman" w:hAnsi="Times New Roman" w:cs="Times New Roman"/>
          <w:color w:val="1B1B1B"/>
        </w:rPr>
        <w:t>Increase collection rates and decrease contamination in recycling</w:t>
      </w:r>
    </w:p>
    <w:p w14:paraId="73D05791" w14:textId="77777777" w:rsidR="00FB7E72" w:rsidRPr="00D738A9" w:rsidRDefault="00FB7E72" w:rsidP="00240A6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Eligible Applicants:</w:t>
      </w:r>
    </w:p>
    <w:p w14:paraId="1ABC5CC6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b/>
          <w:color w:val="1B1B1B"/>
        </w:rPr>
        <w:t>U.S. States</w:t>
      </w:r>
      <w:r w:rsidRPr="00D738A9">
        <w:rPr>
          <w:rFonts w:ascii="Times New Roman" w:eastAsia="Times New Roman" w:hAnsi="Times New Roman" w:cs="Times New Roman"/>
          <w:color w:val="1B1B1B"/>
        </w:rPr>
        <w:t>, including Washington, D.C.</w:t>
      </w:r>
      <w:proofErr w:type="gramEnd"/>
    </w:p>
    <w:p w14:paraId="473FDE96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color w:val="1B1B1B"/>
        </w:rPr>
        <w:t>Puerto Rico, Virgin Islands, Guam, American Samoa, Commonwealth of Northern Mariana Islands.</w:t>
      </w:r>
      <w:proofErr w:type="gramEnd"/>
    </w:p>
    <w:p w14:paraId="784B0558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b/>
          <w:color w:val="1B1B1B"/>
        </w:rPr>
        <w:t>Local governments.</w:t>
      </w:r>
      <w:proofErr w:type="gramEnd"/>
    </w:p>
    <w:p w14:paraId="7118ED8A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b/>
          <w:color w:val="1B1B1B"/>
        </w:rPr>
        <w:t>Federally recognized tribal governments.</w:t>
      </w:r>
      <w:proofErr w:type="gramEnd"/>
    </w:p>
    <w:p w14:paraId="645DA89D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color w:val="1B1B1B"/>
        </w:rPr>
        <w:t>Native Hawaiian organizations, Department of Hawaiian Home Lands, Office of Hawaiian Affairs.</w:t>
      </w:r>
      <w:proofErr w:type="gramEnd"/>
    </w:p>
    <w:p w14:paraId="781A7502" w14:textId="77777777" w:rsidR="00FB7E72" w:rsidRPr="00D738A9" w:rsidRDefault="00FB7E72" w:rsidP="00FB7E7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b/>
          <w:color w:val="1B1B1B"/>
        </w:rPr>
        <w:t>Nonprofit organizations.</w:t>
      </w:r>
      <w:proofErr w:type="gramEnd"/>
    </w:p>
    <w:p w14:paraId="290B2A8F" w14:textId="57B4BADF" w:rsidR="008A51F2" w:rsidRPr="0017593A" w:rsidRDefault="00FB7E72" w:rsidP="0017593A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proofErr w:type="gramStart"/>
      <w:r w:rsidRPr="00D738A9">
        <w:rPr>
          <w:rFonts w:ascii="Times New Roman" w:eastAsia="Times New Roman" w:hAnsi="Times New Roman" w:cs="Times New Roman"/>
          <w:b/>
          <w:color w:val="1B1B1B"/>
        </w:rPr>
        <w:lastRenderedPageBreak/>
        <w:t>Public-private partnerships.</w:t>
      </w:r>
      <w:proofErr w:type="gramEnd"/>
    </w:p>
    <w:p w14:paraId="09AD470A" w14:textId="40C03702" w:rsidR="004954D4" w:rsidRPr="00D738A9" w:rsidRDefault="004954D4" w:rsidP="004954D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D738A9">
        <w:rPr>
          <w:rFonts w:ascii="Times New Roman" w:eastAsia="Times New Roman" w:hAnsi="Times New Roman" w:cs="Times New Roman"/>
          <w:b/>
          <w:color w:val="1B1B1B"/>
        </w:rPr>
        <w:t>Deadlines:</w:t>
      </w:r>
    </w:p>
    <w:p w14:paraId="578B08D2" w14:textId="77777777" w:rsidR="004954D4" w:rsidRPr="00D738A9" w:rsidRDefault="004954D4" w:rsidP="004954D4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5B1596">
        <w:rPr>
          <w:rFonts w:ascii="Times New Roman" w:eastAsia="Times New Roman" w:hAnsi="Times New Roman" w:cs="Times New Roman"/>
          <w:color w:val="1B1B1B"/>
        </w:rPr>
        <w:t>A</w:t>
      </w:r>
      <w:r w:rsidRPr="00D738A9">
        <w:rPr>
          <w:rFonts w:ascii="Times New Roman" w:eastAsia="Times New Roman" w:hAnsi="Times New Roman" w:cs="Times New Roman"/>
          <w:color w:val="1B1B1B"/>
        </w:rPr>
        <w:t xml:space="preserve">pplications for funding are due </w:t>
      </w:r>
      <w:r w:rsidRPr="00D738A9">
        <w:rPr>
          <w:rFonts w:ascii="Times New Roman" w:eastAsia="Times New Roman" w:hAnsi="Times New Roman" w:cs="Times New Roman"/>
          <w:b/>
          <w:color w:val="1B1B1B"/>
        </w:rPr>
        <w:t>January 16, 2023</w:t>
      </w:r>
    </w:p>
    <w:p w14:paraId="0BDE575B" w14:textId="77777777" w:rsidR="00064911" w:rsidRPr="00811D80" w:rsidRDefault="00064911" w:rsidP="000649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1B1B1B"/>
        </w:rPr>
      </w:pPr>
      <w:r w:rsidRPr="00811D80">
        <w:rPr>
          <w:rFonts w:ascii="Times New Roman" w:eastAsia="Times New Roman" w:hAnsi="Times New Roman" w:cs="Times New Roman"/>
          <w:b/>
          <w:color w:val="1B1B1B"/>
        </w:rPr>
        <w:t>EPA Webinars:</w:t>
      </w:r>
    </w:p>
    <w:p w14:paraId="307CC78E" w14:textId="77777777" w:rsidR="004E328D" w:rsidRPr="00811D80" w:rsidRDefault="00C06A6B" w:rsidP="00E72244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color w:val="1B1B1B"/>
        </w:rPr>
        <w:t xml:space="preserve">Overview of request for application, eligible entities, evaluation criteria, application process, and answer questions (same presentations)   </w:t>
      </w:r>
    </w:p>
    <w:p w14:paraId="3E007258" w14:textId="77777777" w:rsidR="004E328D" w:rsidRPr="00811D80" w:rsidRDefault="00C06A6B" w:rsidP="005B4E37">
      <w:pPr>
        <w:pStyle w:val="ListParagraph"/>
        <w:numPr>
          <w:ilvl w:val="1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b/>
          <w:bCs/>
          <w:color w:val="1B1B1B"/>
        </w:rPr>
        <w:t xml:space="preserve">November 30, 2022 </w:t>
      </w:r>
      <w:r w:rsidRPr="00811D80">
        <w:rPr>
          <w:rFonts w:ascii="Times New Roman" w:eastAsia="Times New Roman" w:hAnsi="Times New Roman" w:cs="Times New Roman"/>
          <w:color w:val="1B1B1B"/>
        </w:rPr>
        <w:t xml:space="preserve">@ 2:00pm – 3:30pm (EST)  </w:t>
      </w:r>
    </w:p>
    <w:p w14:paraId="322F790E" w14:textId="77777777" w:rsidR="004E328D" w:rsidRPr="00811D80" w:rsidRDefault="00C06A6B" w:rsidP="005B4E37">
      <w:pPr>
        <w:pStyle w:val="ListParagraph"/>
        <w:numPr>
          <w:ilvl w:val="1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b/>
          <w:bCs/>
          <w:color w:val="1B1B1B"/>
        </w:rPr>
        <w:t xml:space="preserve">December 6, 2022 </w:t>
      </w:r>
      <w:r w:rsidRPr="00811D80">
        <w:rPr>
          <w:rFonts w:ascii="Times New Roman" w:eastAsia="Times New Roman" w:hAnsi="Times New Roman" w:cs="Times New Roman"/>
          <w:color w:val="1B1B1B"/>
        </w:rPr>
        <w:t xml:space="preserve">@ 6:00pm – 7:00pm (EST)  </w:t>
      </w:r>
    </w:p>
    <w:p w14:paraId="6243D4D1" w14:textId="77777777" w:rsidR="004E328D" w:rsidRPr="00811D80" w:rsidRDefault="00C06A6B" w:rsidP="00E72244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color w:val="1B1B1B"/>
        </w:rPr>
        <w:t xml:space="preserve">Review procurement, sub awards, and answer questions (same presentations)   </w:t>
      </w:r>
    </w:p>
    <w:p w14:paraId="5F4841BF" w14:textId="77777777" w:rsidR="004E328D" w:rsidRPr="00811D80" w:rsidRDefault="00C06A6B" w:rsidP="005B4E37">
      <w:pPr>
        <w:pStyle w:val="ListParagraph"/>
        <w:numPr>
          <w:ilvl w:val="1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b/>
          <w:bCs/>
          <w:color w:val="1B1B1B"/>
        </w:rPr>
        <w:t xml:space="preserve">December 15, 2022 </w:t>
      </w:r>
      <w:r w:rsidRPr="00811D80">
        <w:rPr>
          <w:rFonts w:ascii="Times New Roman" w:eastAsia="Times New Roman" w:hAnsi="Times New Roman" w:cs="Times New Roman"/>
          <w:color w:val="1B1B1B"/>
        </w:rPr>
        <w:t xml:space="preserve">@ 2:00pm – 3:30pm (EST)  </w:t>
      </w:r>
    </w:p>
    <w:p w14:paraId="720F24D6" w14:textId="77777777" w:rsidR="004E328D" w:rsidRPr="00811D80" w:rsidRDefault="00C06A6B" w:rsidP="005B4E37">
      <w:pPr>
        <w:pStyle w:val="ListParagraph"/>
        <w:numPr>
          <w:ilvl w:val="1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811D80">
        <w:rPr>
          <w:rFonts w:ascii="Times New Roman" w:eastAsia="Times New Roman" w:hAnsi="Times New Roman" w:cs="Times New Roman"/>
          <w:b/>
          <w:bCs/>
          <w:color w:val="1B1B1B"/>
        </w:rPr>
        <w:t xml:space="preserve">December 20, 2022 </w:t>
      </w:r>
      <w:r w:rsidRPr="00811D80">
        <w:rPr>
          <w:rFonts w:ascii="Times New Roman" w:eastAsia="Times New Roman" w:hAnsi="Times New Roman" w:cs="Times New Roman"/>
          <w:color w:val="1B1B1B"/>
        </w:rPr>
        <w:t>@ 6:00pm – 7:00pm (EST) </w:t>
      </w:r>
    </w:p>
    <w:p w14:paraId="2A635566" w14:textId="11877E5D" w:rsidR="00C2300A" w:rsidRDefault="008A51F2" w:rsidP="00064911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  <w:r w:rsidRPr="00D738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6077D58" wp14:editId="3EA2E2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5185" cy="1035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6610" r="6617" b="13051"/>
                    <a:stretch/>
                  </pic:blipFill>
                  <pic:spPr bwMode="auto">
                    <a:xfrm>
                      <a:off x="0" y="0"/>
                      <a:ext cx="845185" cy="103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1907D0" w14:textId="77777777" w:rsidR="002D7A8C" w:rsidRDefault="002D7A8C" w:rsidP="008A51F2">
      <w:pPr>
        <w:rPr>
          <w:rStyle w:val="Strong"/>
          <w:rFonts w:ascii="Times New Roman" w:hAnsi="Times New Roman" w:cs="Times New Roman"/>
        </w:rPr>
      </w:pPr>
    </w:p>
    <w:p w14:paraId="39A5C63D" w14:textId="77777777" w:rsidR="002D7A8C" w:rsidRDefault="002D7A8C" w:rsidP="008A51F2">
      <w:pPr>
        <w:rPr>
          <w:rStyle w:val="Strong"/>
          <w:rFonts w:ascii="Times New Roman" w:hAnsi="Times New Roman" w:cs="Times New Roman"/>
        </w:rPr>
      </w:pPr>
    </w:p>
    <w:p w14:paraId="6651B166" w14:textId="77777777" w:rsidR="002D7A8C" w:rsidRDefault="002D7A8C" w:rsidP="008A51F2">
      <w:pPr>
        <w:rPr>
          <w:rStyle w:val="Strong"/>
          <w:rFonts w:ascii="Times New Roman" w:hAnsi="Times New Roman" w:cs="Times New Roman"/>
        </w:rPr>
      </w:pPr>
    </w:p>
    <w:p w14:paraId="73DC9AFA" w14:textId="7D9F2059" w:rsidR="008A51F2" w:rsidRDefault="00112ED8" w:rsidP="008A51F2">
      <w:pPr>
        <w:rPr>
          <w:rStyle w:val="Strong"/>
          <w:rFonts w:ascii="Times New Roman" w:hAnsi="Times New Roman" w:cs="Times New Roman"/>
        </w:rPr>
      </w:pPr>
      <w:hyperlink r:id="rId13" w:history="1">
        <w:r w:rsidR="002D7A8C" w:rsidRPr="002D7A8C">
          <w:rPr>
            <w:rStyle w:val="Hyperlink"/>
            <w:rFonts w:ascii="Times New Roman" w:hAnsi="Times New Roman" w:cs="Times New Roman"/>
          </w:rPr>
          <w:t xml:space="preserve"> Register for these webinars now!</w:t>
        </w:r>
      </w:hyperlink>
    </w:p>
    <w:p w14:paraId="67CF91E8" w14:textId="1201D0EF" w:rsidR="00C2300A" w:rsidRPr="002D7A8C" w:rsidRDefault="008A51F2" w:rsidP="002D7A8C">
      <w:pPr>
        <w:rPr>
          <w:rFonts w:ascii="Times New Roman" w:hAnsi="Times New Roman" w:cs="Times New Roman"/>
          <w:b/>
          <w:bCs/>
        </w:rPr>
      </w:pPr>
      <w:r>
        <w:rPr>
          <w:rStyle w:val="Strong"/>
          <w:rFonts w:ascii="Times New Roman" w:hAnsi="Times New Roman" w:cs="Times New Roman"/>
        </w:rPr>
        <w:t>E</w:t>
      </w:r>
      <w:r w:rsidR="00C2300A" w:rsidRPr="00C2300A">
        <w:rPr>
          <w:rStyle w:val="Strong"/>
          <w:rFonts w:ascii="Times New Roman" w:hAnsi="Times New Roman" w:cs="Times New Roman"/>
        </w:rPr>
        <w:t>PA Regional Contacts</w:t>
      </w:r>
      <w:r w:rsidR="00B05722">
        <w:rPr>
          <w:rStyle w:val="Strong"/>
          <w:rFonts w:ascii="Times New Roman" w:hAnsi="Times New Roman" w:cs="Times New Roman"/>
        </w:rPr>
        <w:t>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970"/>
        <w:gridCol w:w="3870"/>
      </w:tblGrid>
      <w:tr w:rsidR="00C2300A" w:rsidRPr="00C2300A" w14:paraId="0B48987B" w14:textId="77777777" w:rsidTr="00C2300A">
        <w:tc>
          <w:tcPr>
            <w:tcW w:w="1252" w:type="dxa"/>
            <w:tcBorders>
              <w:top w:val="single" w:sz="6" w:space="0" w:color="1B1B1B"/>
              <w:left w:val="single" w:sz="6" w:space="0" w:color="1B1B1B"/>
              <w:bottom w:val="single" w:sz="6" w:space="0" w:color="1B1B1B"/>
              <w:right w:val="single" w:sz="6" w:space="0" w:color="1B1B1B"/>
            </w:tcBorders>
            <w:shd w:val="clear" w:color="auto" w:fill="FFFFFF"/>
            <w:vAlign w:val="center"/>
            <w:hideMark/>
          </w:tcPr>
          <w:p w14:paraId="211D687F" w14:textId="77777777" w:rsidR="00C2300A" w:rsidRPr="00102187" w:rsidRDefault="00C2300A" w:rsidP="00C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 xml:space="preserve">Region 6 </w:t>
            </w:r>
          </w:p>
        </w:tc>
        <w:tc>
          <w:tcPr>
            <w:tcW w:w="2970" w:type="dxa"/>
            <w:tcBorders>
              <w:top w:val="single" w:sz="6" w:space="0" w:color="1B1B1B"/>
              <w:left w:val="single" w:sz="6" w:space="0" w:color="1B1B1B"/>
              <w:bottom w:val="single" w:sz="6" w:space="0" w:color="1B1B1B"/>
              <w:right w:val="single" w:sz="6" w:space="0" w:color="1B1B1B"/>
            </w:tcBorders>
            <w:shd w:val="clear" w:color="auto" w:fill="FFFFFF"/>
            <w:vAlign w:val="center"/>
            <w:hideMark/>
          </w:tcPr>
          <w:p w14:paraId="003E833E" w14:textId="77777777" w:rsidR="00C2300A" w:rsidRPr="00102187" w:rsidRDefault="00C2300A" w:rsidP="00C230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 xml:space="preserve">Robert </w:t>
            </w:r>
            <w:proofErr w:type="spellStart"/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>Snowbarger</w:t>
            </w:r>
            <w:proofErr w:type="spellEnd"/>
          </w:p>
          <w:p w14:paraId="793D905A" w14:textId="77777777" w:rsidR="00C2300A" w:rsidRPr="00102187" w:rsidRDefault="00C2300A" w:rsidP="00C230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>Amber Howard</w:t>
            </w:r>
          </w:p>
          <w:p w14:paraId="49D7BAB1" w14:textId="77777777" w:rsidR="00C2300A" w:rsidRPr="00102187" w:rsidRDefault="00C2300A" w:rsidP="00C2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 xml:space="preserve">Renee </w:t>
            </w:r>
            <w:proofErr w:type="spellStart"/>
            <w:r w:rsidRPr="00102187"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  <w:t>Bellew</w:t>
            </w:r>
            <w:proofErr w:type="spellEnd"/>
          </w:p>
        </w:tc>
        <w:tc>
          <w:tcPr>
            <w:tcW w:w="3870" w:type="dxa"/>
            <w:tcBorders>
              <w:top w:val="single" w:sz="6" w:space="0" w:color="1B1B1B"/>
              <w:left w:val="single" w:sz="6" w:space="0" w:color="1B1B1B"/>
              <w:bottom w:val="single" w:sz="6" w:space="0" w:color="1B1B1B"/>
              <w:right w:val="single" w:sz="6" w:space="0" w:color="1B1B1B"/>
            </w:tcBorders>
            <w:shd w:val="clear" w:color="auto" w:fill="FFFFFF"/>
            <w:vAlign w:val="center"/>
            <w:hideMark/>
          </w:tcPr>
          <w:p w14:paraId="7421F309" w14:textId="77777777" w:rsidR="00C2300A" w:rsidRPr="00102187" w:rsidRDefault="00112ED8" w:rsidP="00C230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hyperlink r:id="rId14" w:history="1">
              <w:r w:rsidR="00C2300A" w:rsidRPr="00102187">
                <w:rPr>
                  <w:rFonts w:ascii="Times New Roman" w:eastAsia="Times New Roman" w:hAnsi="Times New Roman" w:cs="Times New Roman"/>
                  <w:color w:val="005EA2"/>
                  <w:sz w:val="20"/>
                  <w:szCs w:val="25"/>
                  <w:u w:val="single"/>
                </w:rPr>
                <w:t>Snowbarger.Robert@epa.gov</w:t>
              </w:r>
            </w:hyperlink>
          </w:p>
          <w:p w14:paraId="55759F32" w14:textId="77777777" w:rsidR="00C2300A" w:rsidRPr="00102187" w:rsidRDefault="00112ED8" w:rsidP="00C230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hyperlink r:id="rId15" w:history="1">
              <w:r w:rsidR="00C2300A" w:rsidRPr="00102187">
                <w:rPr>
                  <w:rFonts w:ascii="Times New Roman" w:eastAsia="Times New Roman" w:hAnsi="Times New Roman" w:cs="Times New Roman"/>
                  <w:color w:val="005EA2"/>
                  <w:sz w:val="20"/>
                  <w:szCs w:val="25"/>
                  <w:u w:val="single"/>
                </w:rPr>
                <w:t>Howard.Amber@epa.gov</w:t>
              </w:r>
            </w:hyperlink>
          </w:p>
          <w:p w14:paraId="1C6935FB" w14:textId="77777777" w:rsidR="00C2300A" w:rsidRPr="00102187" w:rsidRDefault="00112ED8" w:rsidP="00C230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20"/>
                <w:szCs w:val="25"/>
              </w:rPr>
            </w:pPr>
            <w:hyperlink r:id="rId16" w:history="1">
              <w:r w:rsidR="00C2300A" w:rsidRPr="00102187">
                <w:rPr>
                  <w:rFonts w:ascii="Times New Roman" w:eastAsia="Times New Roman" w:hAnsi="Times New Roman" w:cs="Times New Roman"/>
                  <w:color w:val="005EA2"/>
                  <w:sz w:val="20"/>
                  <w:szCs w:val="25"/>
                  <w:u w:val="single"/>
                </w:rPr>
                <w:t>Bellew.Renee@epa.gov</w:t>
              </w:r>
            </w:hyperlink>
          </w:p>
        </w:tc>
      </w:tr>
    </w:tbl>
    <w:p w14:paraId="7B0E664B" w14:textId="77777777" w:rsidR="00C2300A" w:rsidRDefault="00C2300A" w:rsidP="00C2300A">
      <w:pPr>
        <w:pStyle w:val="ListParagraph"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B1B"/>
        </w:rPr>
      </w:pPr>
    </w:p>
    <w:p w14:paraId="7277539D" w14:textId="77777777" w:rsidR="00C2300A" w:rsidRPr="00B05722" w:rsidRDefault="00B05722" w:rsidP="00B05722">
      <w:pPr>
        <w:pStyle w:val="Heading3"/>
        <w:rPr>
          <w:rStyle w:val="Strong"/>
          <w:rFonts w:ascii="Times New Roman" w:hAnsi="Times New Roman" w:cs="Times New Roman"/>
          <w:szCs w:val="22"/>
        </w:rPr>
      </w:pPr>
      <w:r w:rsidRPr="00B05722">
        <w:rPr>
          <w:rStyle w:val="Strong"/>
          <w:rFonts w:ascii="Times New Roman" w:hAnsi="Times New Roman" w:cs="Times New Roman"/>
          <w:szCs w:val="22"/>
        </w:rPr>
        <w:t>Online Resources:</w:t>
      </w:r>
    </w:p>
    <w:p w14:paraId="66CF9E5A" w14:textId="77777777" w:rsidR="00B05722" w:rsidRDefault="00112ED8" w:rsidP="00C2300A">
      <w:hyperlink r:id="rId17" w:anchor="about" w:history="1">
        <w:r w:rsidR="00B05722" w:rsidRPr="004D60D8">
          <w:rPr>
            <w:rStyle w:val="Hyperlink"/>
          </w:rPr>
          <w:t>https://www.epa.gov/rcra/solid-waste-infrastructure-recycling-grant-program#about</w:t>
        </w:r>
      </w:hyperlink>
    </w:p>
    <w:p w14:paraId="45FAC753" w14:textId="77777777" w:rsidR="00B05722" w:rsidRDefault="00112ED8" w:rsidP="00C2300A">
      <w:hyperlink r:id="rId18" w:history="1">
        <w:r w:rsidR="00B05722" w:rsidRPr="004D60D8">
          <w:rPr>
            <w:rStyle w:val="Hyperlink"/>
          </w:rPr>
          <w:t>https://www.epa.gov/rcra/recycling-education-and-outreach-grant-program</w:t>
        </w:r>
      </w:hyperlink>
    </w:p>
    <w:p w14:paraId="40BD92D2" w14:textId="77777777" w:rsidR="00B05722" w:rsidRDefault="00B05722" w:rsidP="00C2300A"/>
    <w:p w14:paraId="43B649B2" w14:textId="77777777" w:rsidR="00B05722" w:rsidRPr="00C2300A" w:rsidRDefault="00B05722" w:rsidP="00C2300A"/>
    <w:p w14:paraId="43360F79" w14:textId="77777777" w:rsidR="00C2300A" w:rsidRPr="00C2300A" w:rsidRDefault="00C2300A" w:rsidP="00C2300A"/>
    <w:p w14:paraId="0BFC7EAF" w14:textId="77777777" w:rsidR="00C2300A" w:rsidRDefault="00C2300A" w:rsidP="00C2300A"/>
    <w:p w14:paraId="7094BE5D" w14:textId="77777777" w:rsidR="00C2300A" w:rsidRDefault="00C2300A" w:rsidP="00C2300A"/>
    <w:p w14:paraId="01F70B1F" w14:textId="181363E4" w:rsidR="00C2300A" w:rsidRDefault="00C2300A" w:rsidP="00C2300A"/>
    <w:p w14:paraId="238922C6" w14:textId="6C902ADE" w:rsidR="00C2300A" w:rsidRDefault="00C2300A" w:rsidP="00C2300A"/>
    <w:sectPr w:rsidR="00C2300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E59E" w14:textId="77777777" w:rsidR="00112ED8" w:rsidRDefault="00112ED8" w:rsidP="00370207">
      <w:pPr>
        <w:spacing w:after="0" w:line="240" w:lineRule="auto"/>
      </w:pPr>
      <w:r>
        <w:separator/>
      </w:r>
    </w:p>
  </w:endnote>
  <w:endnote w:type="continuationSeparator" w:id="0">
    <w:p w14:paraId="09CCA34E" w14:textId="77777777" w:rsidR="00112ED8" w:rsidRDefault="00112ED8" w:rsidP="003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13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318ED" w14:textId="606E388C" w:rsidR="005E365B" w:rsidRDefault="005E3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4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2022D4" w14:textId="77777777" w:rsidR="005E365B" w:rsidRDefault="005E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DD7E" w14:textId="77777777" w:rsidR="00112ED8" w:rsidRDefault="00112ED8" w:rsidP="00370207">
      <w:pPr>
        <w:spacing w:after="0" w:line="240" w:lineRule="auto"/>
      </w:pPr>
      <w:r>
        <w:separator/>
      </w:r>
    </w:p>
  </w:footnote>
  <w:footnote w:type="continuationSeparator" w:id="0">
    <w:p w14:paraId="454A05B9" w14:textId="77777777" w:rsidR="00112ED8" w:rsidRDefault="00112ED8" w:rsidP="0037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7A"/>
    <w:multiLevelType w:val="hybridMultilevel"/>
    <w:tmpl w:val="1E4C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D54"/>
    <w:multiLevelType w:val="hybridMultilevel"/>
    <w:tmpl w:val="6A06E56E"/>
    <w:lvl w:ilvl="0" w:tplc="6262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5140">
      <w:start w:val="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0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1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8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42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6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8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A2C54"/>
    <w:multiLevelType w:val="hybridMultilevel"/>
    <w:tmpl w:val="B69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08AC"/>
    <w:multiLevelType w:val="hybridMultilevel"/>
    <w:tmpl w:val="BFE6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55A2"/>
    <w:multiLevelType w:val="hybridMultilevel"/>
    <w:tmpl w:val="D0B08E42"/>
    <w:lvl w:ilvl="0" w:tplc="217CD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E6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281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91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657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CEF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9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247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67A5C4"/>
    <w:multiLevelType w:val="hybridMultilevel"/>
    <w:tmpl w:val="4E5050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DA7847"/>
    <w:multiLevelType w:val="hybridMultilevel"/>
    <w:tmpl w:val="051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F4F1C"/>
    <w:multiLevelType w:val="hybridMultilevel"/>
    <w:tmpl w:val="6920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37"/>
    <w:rsid w:val="0001488E"/>
    <w:rsid w:val="00064911"/>
    <w:rsid w:val="00075986"/>
    <w:rsid w:val="000B0936"/>
    <w:rsid w:val="000F2616"/>
    <w:rsid w:val="00102187"/>
    <w:rsid w:val="00112ED8"/>
    <w:rsid w:val="00150A3F"/>
    <w:rsid w:val="0017593A"/>
    <w:rsid w:val="00214A1B"/>
    <w:rsid w:val="00240A62"/>
    <w:rsid w:val="002D7A8C"/>
    <w:rsid w:val="00370207"/>
    <w:rsid w:val="003C0BBF"/>
    <w:rsid w:val="00470343"/>
    <w:rsid w:val="004954D4"/>
    <w:rsid w:val="004E328D"/>
    <w:rsid w:val="00504468"/>
    <w:rsid w:val="00565B1B"/>
    <w:rsid w:val="00591696"/>
    <w:rsid w:val="005B1596"/>
    <w:rsid w:val="005B4E37"/>
    <w:rsid w:val="005E365B"/>
    <w:rsid w:val="00647487"/>
    <w:rsid w:val="006546F1"/>
    <w:rsid w:val="006730A0"/>
    <w:rsid w:val="006C34ED"/>
    <w:rsid w:val="007C27CB"/>
    <w:rsid w:val="00811D80"/>
    <w:rsid w:val="0087228C"/>
    <w:rsid w:val="008A51F2"/>
    <w:rsid w:val="008B721F"/>
    <w:rsid w:val="00A43298"/>
    <w:rsid w:val="00B05722"/>
    <w:rsid w:val="00BA34D7"/>
    <w:rsid w:val="00C06A6B"/>
    <w:rsid w:val="00C2300A"/>
    <w:rsid w:val="00CC7C9D"/>
    <w:rsid w:val="00D738A9"/>
    <w:rsid w:val="00E33F06"/>
    <w:rsid w:val="00E72244"/>
    <w:rsid w:val="00EA3E9D"/>
    <w:rsid w:val="00F71337"/>
    <w:rsid w:val="00FB7E72"/>
    <w:rsid w:val="00FD243D"/>
    <w:rsid w:val="00FD4EEB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7B1B"/>
  <w15:chartTrackingRefBased/>
  <w15:docId w15:val="{AFBF986C-EB20-4037-8744-CA2C76C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37"/>
  </w:style>
  <w:style w:type="paragraph" w:styleId="Heading1">
    <w:name w:val="heading 1"/>
    <w:basedOn w:val="Normal"/>
    <w:next w:val="Normal"/>
    <w:link w:val="Heading1Char"/>
    <w:uiPriority w:val="9"/>
    <w:qFormat/>
    <w:rsid w:val="00D73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13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B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38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38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07"/>
  </w:style>
  <w:style w:type="paragraph" w:styleId="Footer">
    <w:name w:val="footer"/>
    <w:basedOn w:val="Normal"/>
    <w:link w:val="FooterChar"/>
    <w:uiPriority w:val="99"/>
    <w:unhideWhenUsed/>
    <w:rsid w:val="0037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07"/>
  </w:style>
  <w:style w:type="paragraph" w:customStyle="1" w:styleId="Default">
    <w:name w:val="Default"/>
    <w:rsid w:val="00C23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0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9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rcra/bipartisan-infrastructure-law-transforming-us-recycling-and-waste-management" TargetMode="External"/><Relationship Id="rId13" Type="http://schemas.openxmlformats.org/officeDocument/2006/relationships/hyperlink" Target="https://www.zoomgov.com/webinar/register/WN_tz05naUCQ76zCN5QhNPvyA?utm_medium=email&amp;utm_source=govdelivery" TargetMode="External"/><Relationship Id="rId18" Type="http://schemas.openxmlformats.org/officeDocument/2006/relationships/hyperlink" Target="https://www.epa.gov/rcra/recycling-education-and-outreach-grant-progr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gress.gov/bill/116th-congress/senate-bill/1982/text" TargetMode="External"/><Relationship Id="rId12" Type="http://schemas.openxmlformats.org/officeDocument/2006/relationships/hyperlink" Target="https://www.zoomgov.com/webinar/register/WN_tz05naUCQ76zCN5QhNPvyA?utm_medium=email&amp;utm_source=govdelivery" TargetMode="External"/><Relationship Id="rId17" Type="http://schemas.openxmlformats.org/officeDocument/2006/relationships/hyperlink" Target="https://www.epa.gov/rcra/solid-waste-infrastructure-recycling-grant-progra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lew.Renee@ep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Howard.Amber@epa.gov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recyclingstrategy" TargetMode="External"/><Relationship Id="rId14" Type="http://schemas.openxmlformats.org/officeDocument/2006/relationships/hyperlink" Target="mailto:Snowbarger.Robert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Kokabian</dc:creator>
  <cp:keywords/>
  <dc:description/>
  <cp:lastModifiedBy>Bahareh Kokabian</cp:lastModifiedBy>
  <cp:revision>2</cp:revision>
  <dcterms:created xsi:type="dcterms:W3CDTF">2022-11-29T21:43:00Z</dcterms:created>
  <dcterms:modified xsi:type="dcterms:W3CDTF">2022-11-29T21:43:00Z</dcterms:modified>
</cp:coreProperties>
</file>